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9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08"/>
        <w:gridCol w:w="3472"/>
        <w:gridCol w:w="1980"/>
        <w:gridCol w:w="2307"/>
        <w:gridCol w:w="2817"/>
        <w:gridCol w:w="1256"/>
      </w:tblGrid>
      <w:tr w:rsidR="005447C4" w14:paraId="04E96448" w14:textId="77777777" w:rsidTr="004D3329">
        <w:tc>
          <w:tcPr>
            <w:tcW w:w="12940" w:type="dxa"/>
            <w:gridSpan w:val="6"/>
          </w:tcPr>
          <w:p w14:paraId="737BFD0A" w14:textId="65B42E01" w:rsidR="005447C4" w:rsidRPr="00A13F69" w:rsidRDefault="005447C4" w:rsidP="00D77C1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13F69">
              <w:rPr>
                <w:rFonts w:ascii="Arial" w:hAnsi="Arial" w:cs="Arial"/>
                <w:b/>
                <w:sz w:val="28"/>
                <w:szCs w:val="28"/>
              </w:rPr>
              <w:t xml:space="preserve">Thermometer </w:t>
            </w:r>
            <w:r>
              <w:rPr>
                <w:rFonts w:ascii="Arial" w:hAnsi="Arial" w:cs="Arial"/>
                <w:b/>
                <w:sz w:val="28"/>
                <w:szCs w:val="28"/>
              </w:rPr>
              <w:t>Check</w:t>
            </w:r>
            <w:r w:rsidRPr="00A13F69">
              <w:rPr>
                <w:rFonts w:ascii="Arial" w:hAnsi="Arial" w:cs="Arial"/>
                <w:b/>
                <w:sz w:val="28"/>
                <w:szCs w:val="28"/>
              </w:rPr>
              <w:t xml:space="preserve"> Log</w:t>
            </w:r>
          </w:p>
          <w:p w14:paraId="6150624B" w14:textId="5B163AE2" w:rsidR="005447C4" w:rsidRPr="0041422A" w:rsidRDefault="005447C4" w:rsidP="00D77C10">
            <w:pPr>
              <w:rPr>
                <w:rFonts w:asciiTheme="minorHAnsi" w:hAnsiTheme="minorHAnsi" w:cstheme="minorHAnsi"/>
              </w:rPr>
            </w:pPr>
            <w:r w:rsidRPr="0041422A">
              <w:rPr>
                <w:rFonts w:asciiTheme="minorHAnsi" w:hAnsiTheme="minorHAnsi" w:cstheme="minorHAnsi"/>
                <w:b/>
              </w:rPr>
              <w:t>Instructions</w:t>
            </w:r>
            <w:r w:rsidRPr="0041422A">
              <w:rPr>
                <w:rFonts w:asciiTheme="minorHAnsi" w:hAnsiTheme="minorHAnsi" w:cstheme="minorHAnsi"/>
              </w:rPr>
              <w:t xml:space="preserve">:  Thermometers must be checked for accuracy on a routine basis. </w:t>
            </w:r>
            <w:r w:rsidR="0041422A" w:rsidRPr="0041422A">
              <w:rPr>
                <w:rFonts w:asciiTheme="minorHAnsi" w:hAnsiTheme="minorHAnsi" w:cstheme="minorHAnsi"/>
              </w:rPr>
              <w:t xml:space="preserve">Reference SOP </w:t>
            </w:r>
            <w:r w:rsidR="0041422A" w:rsidRPr="0041422A">
              <w:rPr>
                <w:rFonts w:asciiTheme="minorHAnsi" w:hAnsiTheme="minorHAnsi" w:cstheme="minorHAnsi"/>
                <w:b/>
                <w:bCs/>
              </w:rPr>
              <w:t>“ENTER SOP FOR THERMOMETER CHECKS HERE”</w:t>
            </w:r>
            <w:r w:rsidR="0041422A" w:rsidRPr="0041422A">
              <w:rPr>
                <w:rFonts w:asciiTheme="minorHAnsi" w:hAnsiTheme="minorHAnsi" w:cstheme="minorHAnsi"/>
              </w:rPr>
              <w:t xml:space="preserve"> for procedure to check </w:t>
            </w:r>
            <w:proofErr w:type="spellStart"/>
            <w:r w:rsidR="0041422A" w:rsidRPr="0041422A">
              <w:rPr>
                <w:rFonts w:asciiTheme="minorHAnsi" w:hAnsiTheme="minorHAnsi" w:cstheme="minorHAnsi"/>
              </w:rPr>
              <w:t>your</w:t>
            </w:r>
            <w:proofErr w:type="spellEnd"/>
            <w:r w:rsidR="0041422A" w:rsidRPr="0041422A">
              <w:rPr>
                <w:rFonts w:asciiTheme="minorHAnsi" w:hAnsiTheme="minorHAnsi" w:cstheme="minorHAnsi"/>
              </w:rPr>
              <w:t xml:space="preserve"> thermometer</w:t>
            </w:r>
            <w:r w:rsidRPr="0041422A">
              <w:rPr>
                <w:rFonts w:asciiTheme="minorHAnsi" w:hAnsiTheme="minorHAnsi" w:cstheme="minorHAnsi"/>
              </w:rPr>
              <w:t xml:space="preserve">.  Management will review &amp; verify records within a reasonable timeframe after records are created.  Log will be retained by </w:t>
            </w:r>
            <w:r w:rsidRPr="0041422A">
              <w:rPr>
                <w:rFonts w:asciiTheme="minorHAnsi" w:eastAsia="Arial" w:hAnsiTheme="minorHAnsi" w:cstheme="minorHAnsi"/>
                <w:b/>
                <w:bCs/>
              </w:rPr>
              <w:t>“ENTER COMPANY NAME HERE”</w:t>
            </w:r>
            <w:r w:rsidRPr="0041422A">
              <w:rPr>
                <w:rFonts w:asciiTheme="minorHAnsi" w:eastAsia="Arial" w:hAnsiTheme="minorHAnsi" w:cstheme="minorHAnsi"/>
              </w:rPr>
              <w:t xml:space="preserve"> </w:t>
            </w:r>
            <w:r w:rsidRPr="0041422A">
              <w:rPr>
                <w:rFonts w:asciiTheme="minorHAnsi" w:hAnsiTheme="minorHAnsi" w:cstheme="minorHAnsi"/>
              </w:rPr>
              <w:t xml:space="preserve">for Recordkeeping. </w:t>
            </w:r>
          </w:p>
        </w:tc>
      </w:tr>
      <w:tr w:rsidR="005447C4" w:rsidRPr="00A13F69" w14:paraId="27789A3D" w14:textId="77777777" w:rsidTr="005447C4">
        <w:tc>
          <w:tcPr>
            <w:tcW w:w="1108" w:type="dxa"/>
            <w:vAlign w:val="center"/>
          </w:tcPr>
          <w:p w14:paraId="08B8DAED" w14:textId="77777777" w:rsidR="005447C4" w:rsidRPr="008D4170" w:rsidRDefault="005447C4" w:rsidP="008D41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4170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3472" w:type="dxa"/>
            <w:vAlign w:val="center"/>
          </w:tcPr>
          <w:p w14:paraId="36B3757D" w14:textId="77777777" w:rsidR="005447C4" w:rsidRPr="008D4170" w:rsidRDefault="005447C4" w:rsidP="008D41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4170">
              <w:rPr>
                <w:rFonts w:ascii="Arial" w:hAnsi="Arial" w:cs="Arial"/>
                <w:b/>
                <w:sz w:val="22"/>
                <w:szCs w:val="22"/>
              </w:rPr>
              <w:t>Thermometer</w:t>
            </w:r>
          </w:p>
          <w:p w14:paraId="1DAF0984" w14:textId="2197D626" w:rsidR="005447C4" w:rsidRPr="008D4170" w:rsidRDefault="005447C4" w:rsidP="008D41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4170">
              <w:rPr>
                <w:rFonts w:ascii="Arial" w:hAnsi="Arial" w:cs="Arial"/>
                <w:b/>
                <w:sz w:val="22"/>
                <w:szCs w:val="22"/>
              </w:rPr>
              <w:t xml:space="preserve">Being </w:t>
            </w:r>
            <w:r>
              <w:rPr>
                <w:rFonts w:ascii="Arial" w:hAnsi="Arial" w:cs="Arial"/>
                <w:b/>
                <w:sz w:val="22"/>
                <w:szCs w:val="22"/>
              </w:rPr>
              <w:t>Checked</w:t>
            </w:r>
          </w:p>
        </w:tc>
        <w:tc>
          <w:tcPr>
            <w:tcW w:w="1980" w:type="dxa"/>
          </w:tcPr>
          <w:p w14:paraId="1E74D117" w14:textId="2552B750" w:rsidR="005447C4" w:rsidRDefault="005447C4" w:rsidP="008D41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Method Used (Ice Bath or Boiling Water)</w:t>
            </w:r>
          </w:p>
        </w:tc>
        <w:tc>
          <w:tcPr>
            <w:tcW w:w="2307" w:type="dxa"/>
            <w:vAlign w:val="center"/>
          </w:tcPr>
          <w:p w14:paraId="5F0CBCE8" w14:textId="1260965B" w:rsidR="005447C4" w:rsidRPr="008D4170" w:rsidRDefault="005447C4" w:rsidP="008D41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Temperature Reading (°F)</w:t>
            </w:r>
          </w:p>
        </w:tc>
        <w:tc>
          <w:tcPr>
            <w:tcW w:w="2817" w:type="dxa"/>
            <w:vAlign w:val="center"/>
          </w:tcPr>
          <w:p w14:paraId="06B7F3B7" w14:textId="1014C61D" w:rsidR="005447C4" w:rsidRPr="008D4170" w:rsidRDefault="005447C4" w:rsidP="008D41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4170">
              <w:rPr>
                <w:rFonts w:ascii="Arial" w:hAnsi="Arial" w:cs="Arial"/>
                <w:b/>
                <w:sz w:val="22"/>
                <w:szCs w:val="22"/>
              </w:rPr>
              <w:t>Corrective Action</w:t>
            </w:r>
          </w:p>
        </w:tc>
        <w:tc>
          <w:tcPr>
            <w:tcW w:w="1256" w:type="dxa"/>
            <w:vAlign w:val="center"/>
          </w:tcPr>
          <w:p w14:paraId="5A0D6861" w14:textId="30FD971D" w:rsidR="005447C4" w:rsidRPr="008D4170" w:rsidRDefault="005447C4" w:rsidP="008D41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Employee Initials</w:t>
            </w:r>
          </w:p>
        </w:tc>
      </w:tr>
      <w:tr w:rsidR="005447C4" w14:paraId="446B5CCA" w14:textId="77777777" w:rsidTr="005447C4">
        <w:trPr>
          <w:trHeight w:val="576"/>
        </w:trPr>
        <w:tc>
          <w:tcPr>
            <w:tcW w:w="1108" w:type="dxa"/>
          </w:tcPr>
          <w:p w14:paraId="58C1EBBA" w14:textId="77777777" w:rsidR="005447C4" w:rsidRDefault="005447C4" w:rsidP="00D77C10"/>
        </w:tc>
        <w:tc>
          <w:tcPr>
            <w:tcW w:w="3472" w:type="dxa"/>
          </w:tcPr>
          <w:p w14:paraId="227D290C" w14:textId="77777777" w:rsidR="005447C4" w:rsidRDefault="005447C4" w:rsidP="00D77C10"/>
        </w:tc>
        <w:tc>
          <w:tcPr>
            <w:tcW w:w="1980" w:type="dxa"/>
          </w:tcPr>
          <w:p w14:paraId="6F088A78" w14:textId="77777777" w:rsidR="005447C4" w:rsidRDefault="005447C4" w:rsidP="00D77C10"/>
        </w:tc>
        <w:tc>
          <w:tcPr>
            <w:tcW w:w="2307" w:type="dxa"/>
          </w:tcPr>
          <w:p w14:paraId="369C691B" w14:textId="02862365" w:rsidR="005447C4" w:rsidRDefault="005447C4" w:rsidP="00D77C10"/>
        </w:tc>
        <w:tc>
          <w:tcPr>
            <w:tcW w:w="2817" w:type="dxa"/>
          </w:tcPr>
          <w:p w14:paraId="2979100B" w14:textId="77777777" w:rsidR="005447C4" w:rsidRDefault="005447C4" w:rsidP="00D77C10"/>
        </w:tc>
        <w:tc>
          <w:tcPr>
            <w:tcW w:w="1256" w:type="dxa"/>
          </w:tcPr>
          <w:p w14:paraId="24694AAB" w14:textId="77777777" w:rsidR="005447C4" w:rsidRDefault="005447C4" w:rsidP="00D77C10"/>
        </w:tc>
      </w:tr>
      <w:tr w:rsidR="005447C4" w14:paraId="3DB6B464" w14:textId="77777777" w:rsidTr="005447C4">
        <w:trPr>
          <w:trHeight w:val="576"/>
        </w:trPr>
        <w:tc>
          <w:tcPr>
            <w:tcW w:w="1108" w:type="dxa"/>
          </w:tcPr>
          <w:p w14:paraId="65D389F2" w14:textId="77777777" w:rsidR="005447C4" w:rsidRDefault="005447C4" w:rsidP="00D77C10"/>
        </w:tc>
        <w:tc>
          <w:tcPr>
            <w:tcW w:w="3472" w:type="dxa"/>
          </w:tcPr>
          <w:p w14:paraId="7F5FFD93" w14:textId="77777777" w:rsidR="005447C4" w:rsidRDefault="005447C4" w:rsidP="00D77C10"/>
        </w:tc>
        <w:tc>
          <w:tcPr>
            <w:tcW w:w="1980" w:type="dxa"/>
          </w:tcPr>
          <w:p w14:paraId="7BF255A5" w14:textId="77777777" w:rsidR="005447C4" w:rsidRDefault="005447C4" w:rsidP="00D77C10"/>
        </w:tc>
        <w:tc>
          <w:tcPr>
            <w:tcW w:w="2307" w:type="dxa"/>
          </w:tcPr>
          <w:p w14:paraId="208FE97D" w14:textId="35B500F4" w:rsidR="005447C4" w:rsidRDefault="005447C4" w:rsidP="00D77C10"/>
        </w:tc>
        <w:tc>
          <w:tcPr>
            <w:tcW w:w="2817" w:type="dxa"/>
          </w:tcPr>
          <w:p w14:paraId="4BFD2844" w14:textId="77777777" w:rsidR="005447C4" w:rsidRDefault="005447C4" w:rsidP="00D77C10"/>
        </w:tc>
        <w:tc>
          <w:tcPr>
            <w:tcW w:w="1256" w:type="dxa"/>
          </w:tcPr>
          <w:p w14:paraId="49FE99F6" w14:textId="77777777" w:rsidR="005447C4" w:rsidRDefault="005447C4" w:rsidP="00D77C10"/>
        </w:tc>
      </w:tr>
      <w:tr w:rsidR="005447C4" w14:paraId="5D55B4CB" w14:textId="77777777" w:rsidTr="005447C4">
        <w:trPr>
          <w:trHeight w:val="576"/>
        </w:trPr>
        <w:tc>
          <w:tcPr>
            <w:tcW w:w="1108" w:type="dxa"/>
          </w:tcPr>
          <w:p w14:paraId="253328B6" w14:textId="77777777" w:rsidR="005447C4" w:rsidRDefault="005447C4" w:rsidP="00D77C10"/>
        </w:tc>
        <w:tc>
          <w:tcPr>
            <w:tcW w:w="3472" w:type="dxa"/>
          </w:tcPr>
          <w:p w14:paraId="36AD936D" w14:textId="77777777" w:rsidR="005447C4" w:rsidRDefault="005447C4" w:rsidP="00D77C10"/>
        </w:tc>
        <w:tc>
          <w:tcPr>
            <w:tcW w:w="1980" w:type="dxa"/>
          </w:tcPr>
          <w:p w14:paraId="3814F8D8" w14:textId="77777777" w:rsidR="005447C4" w:rsidRDefault="005447C4" w:rsidP="00D77C10"/>
        </w:tc>
        <w:tc>
          <w:tcPr>
            <w:tcW w:w="2307" w:type="dxa"/>
          </w:tcPr>
          <w:p w14:paraId="3BFD971D" w14:textId="1ACCA650" w:rsidR="005447C4" w:rsidRDefault="005447C4" w:rsidP="00D77C10"/>
        </w:tc>
        <w:tc>
          <w:tcPr>
            <w:tcW w:w="2817" w:type="dxa"/>
          </w:tcPr>
          <w:p w14:paraId="0A9AF733" w14:textId="77777777" w:rsidR="005447C4" w:rsidRDefault="005447C4" w:rsidP="00D77C10"/>
        </w:tc>
        <w:tc>
          <w:tcPr>
            <w:tcW w:w="1256" w:type="dxa"/>
          </w:tcPr>
          <w:p w14:paraId="760A13D3" w14:textId="77777777" w:rsidR="005447C4" w:rsidRDefault="005447C4" w:rsidP="00D77C10"/>
        </w:tc>
      </w:tr>
      <w:tr w:rsidR="005447C4" w14:paraId="03988643" w14:textId="77777777" w:rsidTr="005447C4">
        <w:trPr>
          <w:trHeight w:val="576"/>
        </w:trPr>
        <w:tc>
          <w:tcPr>
            <w:tcW w:w="1108" w:type="dxa"/>
          </w:tcPr>
          <w:p w14:paraId="3C05C456" w14:textId="77777777" w:rsidR="005447C4" w:rsidRDefault="005447C4" w:rsidP="00D77C10"/>
        </w:tc>
        <w:tc>
          <w:tcPr>
            <w:tcW w:w="3472" w:type="dxa"/>
          </w:tcPr>
          <w:p w14:paraId="4449E2FF" w14:textId="77777777" w:rsidR="005447C4" w:rsidRDefault="005447C4" w:rsidP="00D77C10"/>
        </w:tc>
        <w:tc>
          <w:tcPr>
            <w:tcW w:w="1980" w:type="dxa"/>
          </w:tcPr>
          <w:p w14:paraId="3C4AD989" w14:textId="77777777" w:rsidR="005447C4" w:rsidRDefault="005447C4" w:rsidP="00D77C10"/>
        </w:tc>
        <w:tc>
          <w:tcPr>
            <w:tcW w:w="2307" w:type="dxa"/>
          </w:tcPr>
          <w:p w14:paraId="61961C9D" w14:textId="179B4FA3" w:rsidR="005447C4" w:rsidRDefault="005447C4" w:rsidP="00D77C10"/>
        </w:tc>
        <w:tc>
          <w:tcPr>
            <w:tcW w:w="2817" w:type="dxa"/>
          </w:tcPr>
          <w:p w14:paraId="56D493EB" w14:textId="77777777" w:rsidR="005447C4" w:rsidRDefault="005447C4" w:rsidP="00D77C10"/>
        </w:tc>
        <w:tc>
          <w:tcPr>
            <w:tcW w:w="1256" w:type="dxa"/>
          </w:tcPr>
          <w:p w14:paraId="343B72E4" w14:textId="77777777" w:rsidR="005447C4" w:rsidRDefault="005447C4" w:rsidP="00D77C10"/>
        </w:tc>
      </w:tr>
      <w:tr w:rsidR="005447C4" w14:paraId="082741BA" w14:textId="77777777" w:rsidTr="005447C4">
        <w:trPr>
          <w:trHeight w:val="576"/>
        </w:trPr>
        <w:tc>
          <w:tcPr>
            <w:tcW w:w="1108" w:type="dxa"/>
          </w:tcPr>
          <w:p w14:paraId="0D637197" w14:textId="77777777" w:rsidR="005447C4" w:rsidRDefault="005447C4" w:rsidP="00D77C10"/>
        </w:tc>
        <w:tc>
          <w:tcPr>
            <w:tcW w:w="3472" w:type="dxa"/>
          </w:tcPr>
          <w:p w14:paraId="3B0958A4" w14:textId="77777777" w:rsidR="005447C4" w:rsidRDefault="005447C4" w:rsidP="00D77C10"/>
        </w:tc>
        <w:tc>
          <w:tcPr>
            <w:tcW w:w="1980" w:type="dxa"/>
          </w:tcPr>
          <w:p w14:paraId="6A61B351" w14:textId="77777777" w:rsidR="005447C4" w:rsidRDefault="005447C4" w:rsidP="00D77C10"/>
        </w:tc>
        <w:tc>
          <w:tcPr>
            <w:tcW w:w="2307" w:type="dxa"/>
          </w:tcPr>
          <w:p w14:paraId="709A5A8D" w14:textId="1E8834E3" w:rsidR="005447C4" w:rsidRDefault="005447C4" w:rsidP="00D77C10"/>
        </w:tc>
        <w:tc>
          <w:tcPr>
            <w:tcW w:w="2817" w:type="dxa"/>
          </w:tcPr>
          <w:p w14:paraId="6C90BE4B" w14:textId="77777777" w:rsidR="005447C4" w:rsidRDefault="005447C4" w:rsidP="00D77C10"/>
        </w:tc>
        <w:tc>
          <w:tcPr>
            <w:tcW w:w="1256" w:type="dxa"/>
          </w:tcPr>
          <w:p w14:paraId="07E132D1" w14:textId="77777777" w:rsidR="005447C4" w:rsidRDefault="005447C4" w:rsidP="00D77C10"/>
        </w:tc>
      </w:tr>
      <w:tr w:rsidR="005447C4" w14:paraId="0054BB22" w14:textId="77777777" w:rsidTr="005447C4">
        <w:trPr>
          <w:trHeight w:val="576"/>
        </w:trPr>
        <w:tc>
          <w:tcPr>
            <w:tcW w:w="1108" w:type="dxa"/>
          </w:tcPr>
          <w:p w14:paraId="68B2A667" w14:textId="77777777" w:rsidR="005447C4" w:rsidRDefault="005447C4" w:rsidP="00D77C10"/>
        </w:tc>
        <w:tc>
          <w:tcPr>
            <w:tcW w:w="3472" w:type="dxa"/>
          </w:tcPr>
          <w:p w14:paraId="28A69DC7" w14:textId="77777777" w:rsidR="005447C4" w:rsidRDefault="005447C4" w:rsidP="00D77C10"/>
        </w:tc>
        <w:tc>
          <w:tcPr>
            <w:tcW w:w="1980" w:type="dxa"/>
          </w:tcPr>
          <w:p w14:paraId="6038F7FB" w14:textId="77777777" w:rsidR="005447C4" w:rsidRDefault="005447C4" w:rsidP="00D77C10"/>
        </w:tc>
        <w:tc>
          <w:tcPr>
            <w:tcW w:w="2307" w:type="dxa"/>
          </w:tcPr>
          <w:p w14:paraId="1AFFA566" w14:textId="412915E0" w:rsidR="005447C4" w:rsidRDefault="005447C4" w:rsidP="00D77C10"/>
        </w:tc>
        <w:tc>
          <w:tcPr>
            <w:tcW w:w="2817" w:type="dxa"/>
          </w:tcPr>
          <w:p w14:paraId="5C79062E" w14:textId="77777777" w:rsidR="005447C4" w:rsidRDefault="005447C4" w:rsidP="00D77C10"/>
        </w:tc>
        <w:tc>
          <w:tcPr>
            <w:tcW w:w="1256" w:type="dxa"/>
          </w:tcPr>
          <w:p w14:paraId="29EF0188" w14:textId="77777777" w:rsidR="005447C4" w:rsidRDefault="005447C4" w:rsidP="00D77C10"/>
        </w:tc>
      </w:tr>
      <w:tr w:rsidR="005447C4" w14:paraId="04D78431" w14:textId="77777777" w:rsidTr="005447C4">
        <w:trPr>
          <w:trHeight w:val="576"/>
        </w:trPr>
        <w:tc>
          <w:tcPr>
            <w:tcW w:w="1108" w:type="dxa"/>
          </w:tcPr>
          <w:p w14:paraId="4D9BB822" w14:textId="77777777" w:rsidR="005447C4" w:rsidRDefault="005447C4" w:rsidP="00D77C10"/>
        </w:tc>
        <w:tc>
          <w:tcPr>
            <w:tcW w:w="3472" w:type="dxa"/>
          </w:tcPr>
          <w:p w14:paraId="69F3C457" w14:textId="77777777" w:rsidR="005447C4" w:rsidRDefault="005447C4" w:rsidP="00D77C10"/>
        </w:tc>
        <w:tc>
          <w:tcPr>
            <w:tcW w:w="1980" w:type="dxa"/>
          </w:tcPr>
          <w:p w14:paraId="62691094" w14:textId="77777777" w:rsidR="005447C4" w:rsidRDefault="005447C4" w:rsidP="00D77C10"/>
        </w:tc>
        <w:tc>
          <w:tcPr>
            <w:tcW w:w="2307" w:type="dxa"/>
          </w:tcPr>
          <w:p w14:paraId="47C01EF0" w14:textId="048E4E93" w:rsidR="005447C4" w:rsidRDefault="005447C4" w:rsidP="00D77C10"/>
        </w:tc>
        <w:tc>
          <w:tcPr>
            <w:tcW w:w="2817" w:type="dxa"/>
          </w:tcPr>
          <w:p w14:paraId="306FB528" w14:textId="77777777" w:rsidR="005447C4" w:rsidRDefault="005447C4" w:rsidP="00D77C10"/>
        </w:tc>
        <w:tc>
          <w:tcPr>
            <w:tcW w:w="1256" w:type="dxa"/>
          </w:tcPr>
          <w:p w14:paraId="48857C73" w14:textId="77777777" w:rsidR="005447C4" w:rsidRDefault="005447C4" w:rsidP="00D77C10"/>
        </w:tc>
      </w:tr>
      <w:tr w:rsidR="005447C4" w14:paraId="542E4602" w14:textId="77777777" w:rsidTr="005447C4">
        <w:trPr>
          <w:trHeight w:val="576"/>
        </w:trPr>
        <w:tc>
          <w:tcPr>
            <w:tcW w:w="1108" w:type="dxa"/>
          </w:tcPr>
          <w:p w14:paraId="09C078DE" w14:textId="77777777" w:rsidR="005447C4" w:rsidRDefault="005447C4" w:rsidP="00D77C10"/>
        </w:tc>
        <w:tc>
          <w:tcPr>
            <w:tcW w:w="3472" w:type="dxa"/>
          </w:tcPr>
          <w:p w14:paraId="37E98602" w14:textId="77777777" w:rsidR="005447C4" w:rsidRDefault="005447C4" w:rsidP="00D77C10"/>
        </w:tc>
        <w:tc>
          <w:tcPr>
            <w:tcW w:w="1980" w:type="dxa"/>
          </w:tcPr>
          <w:p w14:paraId="3BF137B2" w14:textId="77777777" w:rsidR="005447C4" w:rsidRDefault="005447C4" w:rsidP="00D77C10"/>
        </w:tc>
        <w:tc>
          <w:tcPr>
            <w:tcW w:w="2307" w:type="dxa"/>
          </w:tcPr>
          <w:p w14:paraId="14C6DEC2" w14:textId="07A40F72" w:rsidR="005447C4" w:rsidRDefault="005447C4" w:rsidP="00D77C10"/>
        </w:tc>
        <w:tc>
          <w:tcPr>
            <w:tcW w:w="2817" w:type="dxa"/>
          </w:tcPr>
          <w:p w14:paraId="2C5C7EC3" w14:textId="77777777" w:rsidR="005447C4" w:rsidRDefault="005447C4" w:rsidP="00D77C10"/>
        </w:tc>
        <w:tc>
          <w:tcPr>
            <w:tcW w:w="1256" w:type="dxa"/>
          </w:tcPr>
          <w:p w14:paraId="7377C0D9" w14:textId="77777777" w:rsidR="005447C4" w:rsidRDefault="005447C4" w:rsidP="00D77C10"/>
        </w:tc>
      </w:tr>
      <w:tr w:rsidR="005447C4" w14:paraId="4629D822" w14:textId="77777777" w:rsidTr="005447C4">
        <w:trPr>
          <w:trHeight w:val="576"/>
        </w:trPr>
        <w:tc>
          <w:tcPr>
            <w:tcW w:w="1108" w:type="dxa"/>
          </w:tcPr>
          <w:p w14:paraId="0E409A43" w14:textId="77777777" w:rsidR="005447C4" w:rsidRDefault="005447C4" w:rsidP="00D77C10"/>
        </w:tc>
        <w:tc>
          <w:tcPr>
            <w:tcW w:w="3472" w:type="dxa"/>
          </w:tcPr>
          <w:p w14:paraId="5F6AC684" w14:textId="77777777" w:rsidR="005447C4" w:rsidRDefault="005447C4" w:rsidP="00D77C10"/>
        </w:tc>
        <w:tc>
          <w:tcPr>
            <w:tcW w:w="1980" w:type="dxa"/>
          </w:tcPr>
          <w:p w14:paraId="0328BD04" w14:textId="77777777" w:rsidR="005447C4" w:rsidRDefault="005447C4" w:rsidP="00D77C10"/>
        </w:tc>
        <w:tc>
          <w:tcPr>
            <w:tcW w:w="2307" w:type="dxa"/>
          </w:tcPr>
          <w:p w14:paraId="1E4EAF6A" w14:textId="2FF272BE" w:rsidR="005447C4" w:rsidRDefault="005447C4" w:rsidP="00D77C10"/>
        </w:tc>
        <w:tc>
          <w:tcPr>
            <w:tcW w:w="2817" w:type="dxa"/>
          </w:tcPr>
          <w:p w14:paraId="4BAC39D8" w14:textId="77777777" w:rsidR="005447C4" w:rsidRDefault="005447C4" w:rsidP="00D77C10"/>
        </w:tc>
        <w:tc>
          <w:tcPr>
            <w:tcW w:w="1256" w:type="dxa"/>
          </w:tcPr>
          <w:p w14:paraId="2933E01F" w14:textId="77777777" w:rsidR="005447C4" w:rsidRDefault="005447C4" w:rsidP="00D77C10"/>
        </w:tc>
      </w:tr>
      <w:tr w:rsidR="005447C4" w14:paraId="7527236B" w14:textId="77777777" w:rsidTr="005447C4">
        <w:trPr>
          <w:trHeight w:val="576"/>
        </w:trPr>
        <w:tc>
          <w:tcPr>
            <w:tcW w:w="1108" w:type="dxa"/>
          </w:tcPr>
          <w:p w14:paraId="4E556625" w14:textId="77777777" w:rsidR="005447C4" w:rsidRDefault="005447C4" w:rsidP="00D77C10"/>
        </w:tc>
        <w:tc>
          <w:tcPr>
            <w:tcW w:w="3472" w:type="dxa"/>
          </w:tcPr>
          <w:p w14:paraId="3D3C7275" w14:textId="77777777" w:rsidR="005447C4" w:rsidRDefault="005447C4" w:rsidP="00D77C10"/>
        </w:tc>
        <w:tc>
          <w:tcPr>
            <w:tcW w:w="1980" w:type="dxa"/>
          </w:tcPr>
          <w:p w14:paraId="7AAFD32C" w14:textId="77777777" w:rsidR="005447C4" w:rsidRDefault="005447C4" w:rsidP="00D77C10"/>
        </w:tc>
        <w:tc>
          <w:tcPr>
            <w:tcW w:w="2307" w:type="dxa"/>
          </w:tcPr>
          <w:p w14:paraId="52FFC440" w14:textId="4CE7FBB3" w:rsidR="005447C4" w:rsidRDefault="005447C4" w:rsidP="00D77C10"/>
        </w:tc>
        <w:tc>
          <w:tcPr>
            <w:tcW w:w="2817" w:type="dxa"/>
          </w:tcPr>
          <w:p w14:paraId="3918AB9C" w14:textId="77777777" w:rsidR="005447C4" w:rsidRDefault="005447C4" w:rsidP="00D77C10"/>
        </w:tc>
        <w:tc>
          <w:tcPr>
            <w:tcW w:w="1256" w:type="dxa"/>
          </w:tcPr>
          <w:p w14:paraId="027C49C8" w14:textId="77777777" w:rsidR="005447C4" w:rsidRDefault="005447C4" w:rsidP="00D77C10"/>
        </w:tc>
      </w:tr>
    </w:tbl>
    <w:p w14:paraId="5D28F227" w14:textId="77777777" w:rsidR="00662002" w:rsidRDefault="00662002"/>
    <w:sectPr w:rsidR="00662002" w:rsidSect="00BC4713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5FA7A" w14:textId="77777777" w:rsidR="00F420A6" w:rsidRDefault="00F420A6" w:rsidP="00BC4713">
      <w:r>
        <w:separator/>
      </w:r>
    </w:p>
  </w:endnote>
  <w:endnote w:type="continuationSeparator" w:id="0">
    <w:p w14:paraId="45937587" w14:textId="77777777" w:rsidR="00F420A6" w:rsidRDefault="00F420A6" w:rsidP="00BC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A6A7B" w14:textId="77777777" w:rsidR="00BC4713" w:rsidRDefault="00BC4713" w:rsidP="00BC4713">
    <w:pPr>
      <w:rPr>
        <w:rFonts w:ascii="Arial" w:eastAsia="Arial" w:hAnsi="Arial" w:cs="Arial"/>
      </w:rPr>
    </w:pPr>
    <w:r>
      <w:rPr>
        <w:rFonts w:ascii="Arial" w:eastAsia="Arial" w:hAnsi="Arial" w:cs="Arial"/>
      </w:rPr>
      <w:t>Verified By/Date: 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D8244" w14:textId="77777777" w:rsidR="00F420A6" w:rsidRDefault="00F420A6" w:rsidP="00BC4713">
      <w:r>
        <w:separator/>
      </w:r>
    </w:p>
  </w:footnote>
  <w:footnote w:type="continuationSeparator" w:id="0">
    <w:p w14:paraId="773E0E78" w14:textId="77777777" w:rsidR="00F420A6" w:rsidRDefault="00F420A6" w:rsidP="00BC4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Ind w:w="1156" w:type="dxa"/>
      <w:tblLook w:val="04A0" w:firstRow="1" w:lastRow="0" w:firstColumn="1" w:lastColumn="0" w:noHBand="0" w:noVBand="1"/>
    </w:tblPr>
    <w:tblGrid>
      <w:gridCol w:w="2070"/>
      <w:gridCol w:w="6748"/>
    </w:tblGrid>
    <w:tr w:rsidR="00BC4713" w:rsidRPr="008D11A3" w14:paraId="5CD205FA" w14:textId="77777777" w:rsidTr="00BC4713">
      <w:tc>
        <w:tcPr>
          <w:tcW w:w="2070" w:type="dxa"/>
        </w:tcPr>
        <w:p w14:paraId="022471FC" w14:textId="5E26E86D" w:rsidR="00BC4713" w:rsidRPr="000B45F4" w:rsidRDefault="00BC4713" w:rsidP="00BC4713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0B45F4">
            <w:rPr>
              <w:rFonts w:ascii="Arial" w:hAnsi="Arial" w:cs="Arial"/>
              <w:sz w:val="20"/>
              <w:szCs w:val="20"/>
            </w:rPr>
            <w:t>Facility Name:</w:t>
          </w:r>
        </w:p>
      </w:tc>
      <w:tc>
        <w:tcPr>
          <w:tcW w:w="6748" w:type="dxa"/>
        </w:tcPr>
        <w:p w14:paraId="4B3574E3" w14:textId="77777777" w:rsidR="00BC4713" w:rsidRPr="008D11A3" w:rsidRDefault="00BC4713" w:rsidP="00BC4713">
          <w:pPr>
            <w:pStyle w:val="Footer"/>
            <w:rPr>
              <w:rFonts w:ascii="Arial" w:hAnsi="Arial" w:cs="Arial"/>
            </w:rPr>
          </w:pPr>
        </w:p>
      </w:tc>
    </w:tr>
    <w:tr w:rsidR="00BC4713" w:rsidRPr="008D11A3" w14:paraId="266A8D7F" w14:textId="77777777" w:rsidTr="00BC4713">
      <w:tc>
        <w:tcPr>
          <w:tcW w:w="2070" w:type="dxa"/>
        </w:tcPr>
        <w:p w14:paraId="003C2CAE" w14:textId="77777777" w:rsidR="00BC4713" w:rsidRPr="000B45F4" w:rsidRDefault="00BC4713" w:rsidP="00BC4713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0B45F4">
            <w:rPr>
              <w:rFonts w:ascii="Arial" w:hAnsi="Arial" w:cs="Arial"/>
              <w:sz w:val="20"/>
              <w:szCs w:val="20"/>
            </w:rPr>
            <w:t>Facility Address:</w:t>
          </w:r>
        </w:p>
      </w:tc>
      <w:tc>
        <w:tcPr>
          <w:tcW w:w="6748" w:type="dxa"/>
        </w:tcPr>
        <w:p w14:paraId="1F8AAF0F" w14:textId="77777777" w:rsidR="00BC4713" w:rsidRPr="008D11A3" w:rsidRDefault="00BC4713" w:rsidP="00BC4713">
          <w:pPr>
            <w:pStyle w:val="Footer"/>
            <w:rPr>
              <w:rFonts w:ascii="Arial" w:hAnsi="Arial" w:cs="Arial"/>
            </w:rPr>
          </w:pPr>
        </w:p>
      </w:tc>
    </w:tr>
  </w:tbl>
  <w:p w14:paraId="36D52DB4" w14:textId="15AF9436" w:rsidR="00BC4713" w:rsidRDefault="00BC4713">
    <w:pPr>
      <w:pStyle w:val="Header"/>
    </w:pPr>
    <w:r>
      <w:rPr>
        <w:noProof/>
      </w:rPr>
      <w:drawing>
        <wp:anchor distT="0" distB="0" distL="0" distR="0" simplePos="0" relativeHeight="251658240" behindDoc="1" locked="0" layoutInCell="1" allowOverlap="1" wp14:anchorId="13F132E6" wp14:editId="6B714BE1">
          <wp:simplePos x="0" y="0"/>
          <wp:positionH relativeFrom="column">
            <wp:posOffset>-639445</wp:posOffset>
          </wp:positionH>
          <wp:positionV relativeFrom="paragraph">
            <wp:posOffset>-674370</wp:posOffset>
          </wp:positionV>
          <wp:extent cx="586740" cy="617220"/>
          <wp:effectExtent l="0" t="0" r="0" b="0"/>
          <wp:wrapNone/>
          <wp:docPr id="46595998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713"/>
    <w:rsid w:val="000E2875"/>
    <w:rsid w:val="002E2F0C"/>
    <w:rsid w:val="003A5266"/>
    <w:rsid w:val="0041422A"/>
    <w:rsid w:val="005447C4"/>
    <w:rsid w:val="006174AD"/>
    <w:rsid w:val="00662002"/>
    <w:rsid w:val="006B3346"/>
    <w:rsid w:val="008019F8"/>
    <w:rsid w:val="008D4170"/>
    <w:rsid w:val="00AD2F21"/>
    <w:rsid w:val="00BC4713"/>
    <w:rsid w:val="00D22668"/>
    <w:rsid w:val="00DB39DD"/>
    <w:rsid w:val="00ED24C2"/>
    <w:rsid w:val="00EF5BFC"/>
    <w:rsid w:val="00F4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9FB0D"/>
  <w15:chartTrackingRefBased/>
  <w15:docId w15:val="{0EFE29BB-2734-497B-BA37-978201EB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71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2F0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720000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F0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720000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F0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720000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F0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720000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F0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720000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F0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F0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F0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F0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F0C"/>
    <w:rPr>
      <w:rFonts w:asciiTheme="majorHAnsi" w:eastAsiaTheme="majorEastAsia" w:hAnsiTheme="majorHAnsi" w:cstheme="majorBidi"/>
      <w:color w:val="72000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F0C"/>
    <w:rPr>
      <w:rFonts w:asciiTheme="majorHAnsi" w:eastAsiaTheme="majorEastAsia" w:hAnsiTheme="majorHAnsi" w:cstheme="majorBidi"/>
      <w:color w:val="72000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F0C"/>
    <w:rPr>
      <w:rFonts w:eastAsiaTheme="majorEastAsia" w:cstheme="majorBidi"/>
      <w:color w:val="72000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F0C"/>
    <w:rPr>
      <w:rFonts w:eastAsiaTheme="majorEastAsia" w:cstheme="majorBidi"/>
      <w:i/>
      <w:iCs/>
      <w:color w:val="7200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F0C"/>
    <w:rPr>
      <w:rFonts w:eastAsiaTheme="majorEastAsia" w:cstheme="majorBidi"/>
      <w:color w:val="7200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F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F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F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F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F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E2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F0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E2F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2E2F0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2E2F0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E2F0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F0C"/>
    <w:pPr>
      <w:pBdr>
        <w:top w:val="single" w:sz="4" w:space="10" w:color="720000" w:themeColor="accent1" w:themeShade="BF"/>
        <w:bottom w:val="single" w:sz="4" w:space="10" w:color="720000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720000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F0C"/>
    <w:rPr>
      <w:i/>
      <w:iCs/>
      <w:color w:val="720000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2E2F0C"/>
    <w:rPr>
      <w:i/>
      <w:iCs/>
      <w:color w:val="72000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F0C"/>
    <w:rPr>
      <w:b/>
      <w:bCs/>
      <w:smallCaps/>
      <w:color w:val="720000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C471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C4713"/>
  </w:style>
  <w:style w:type="paragraph" w:styleId="Footer">
    <w:name w:val="footer"/>
    <w:basedOn w:val="Normal"/>
    <w:link w:val="FooterChar"/>
    <w:uiPriority w:val="99"/>
    <w:unhideWhenUsed/>
    <w:rsid w:val="00BC471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BC4713"/>
  </w:style>
  <w:style w:type="table" w:styleId="TableGrid">
    <w:name w:val="Table Grid"/>
    <w:basedOn w:val="TableNormal"/>
    <w:uiPriority w:val="39"/>
    <w:rsid w:val="00BC471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CSU Colors">
      <a:dk1>
        <a:sysClr val="windowText" lastClr="000000"/>
      </a:dk1>
      <a:lt1>
        <a:sysClr val="window" lastClr="FFFFFF"/>
      </a:lt1>
      <a:dk2>
        <a:srgbClr val="323F4F"/>
      </a:dk2>
      <a:lt2>
        <a:srgbClr val="E7E6E6"/>
      </a:lt2>
      <a:accent1>
        <a:srgbClr val="990000"/>
      </a:accent1>
      <a:accent2>
        <a:srgbClr val="D14905"/>
      </a:accent2>
      <a:accent3>
        <a:srgbClr val="FAC800"/>
      </a:accent3>
      <a:accent4>
        <a:srgbClr val="6F7D1C"/>
      </a:accent4>
      <a:accent5>
        <a:srgbClr val="008473"/>
      </a:accent5>
      <a:accent6>
        <a:srgbClr val="4156A1"/>
      </a:accent6>
      <a:hlink>
        <a:srgbClr val="427E93"/>
      </a:hlink>
      <a:folHlink>
        <a:srgbClr val="4156A1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478</Characters>
  <Application>Microsoft Office Word</Application>
  <DocSecurity>0</DocSecurity>
  <Lines>25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CALS CAAT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Nicholas</dc:creator>
  <cp:keywords/>
  <dc:description/>
  <cp:lastModifiedBy>Kate Nicholas</cp:lastModifiedBy>
  <cp:revision>5</cp:revision>
  <dcterms:created xsi:type="dcterms:W3CDTF">2024-12-20T15:10:00Z</dcterms:created>
  <dcterms:modified xsi:type="dcterms:W3CDTF">2024-12-20T15:30:00Z</dcterms:modified>
</cp:coreProperties>
</file>